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D369C" w:rsidRDefault="002D369C" w:rsidP="002D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2D369C" w:rsidRDefault="002D369C" w:rsidP="002D369C">
      <w:pPr>
        <w:jc w:val="center"/>
        <w:rPr>
          <w:b/>
          <w:sz w:val="28"/>
          <w:szCs w:val="28"/>
        </w:rPr>
      </w:pPr>
    </w:p>
    <w:p w:rsidR="002D369C" w:rsidRDefault="00246E86" w:rsidP="002D369C">
      <w:pPr>
        <w:jc w:val="both"/>
        <w:rPr>
          <w:b/>
          <w:sz w:val="28"/>
          <w:szCs w:val="28"/>
        </w:rPr>
      </w:pPr>
      <w:r w:rsidRPr="00246E86"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2D369C" w:rsidRDefault="002D369C" w:rsidP="002D369C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2D369C" w:rsidRDefault="002D369C" w:rsidP="002D369C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2D369C" w:rsidRPr="00805737" w:rsidRDefault="002D369C" w:rsidP="002D369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80573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805737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805737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805737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805737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2D369C" w:rsidRPr="00805737" w:rsidRDefault="00805737" w:rsidP="002D369C">
      <w:pPr>
        <w:rPr>
          <w:b/>
          <w:sz w:val="36"/>
          <w:szCs w:val="36"/>
        </w:rPr>
      </w:pPr>
      <w:r w:rsidRPr="00805737">
        <w:rPr>
          <w:b/>
          <w:sz w:val="36"/>
          <w:szCs w:val="36"/>
        </w:rPr>
        <w:t>МУЗЫКА</w:t>
      </w:r>
    </w:p>
    <w:p w:rsidR="002D369C" w:rsidRDefault="002D369C" w:rsidP="002D369C">
      <w:pPr>
        <w:rPr>
          <w:sz w:val="32"/>
          <w:szCs w:val="32"/>
        </w:rPr>
      </w:pPr>
      <w:r w:rsidRPr="009D7F17">
        <w:rPr>
          <w:sz w:val="32"/>
          <w:szCs w:val="32"/>
        </w:rPr>
        <w:t>Оснащение</w:t>
      </w:r>
      <w:r w:rsidR="00805737">
        <w:rPr>
          <w:sz w:val="32"/>
          <w:szCs w:val="32"/>
        </w:rPr>
        <w:t xml:space="preserve"> кабинета музыки  техникой и </w:t>
      </w:r>
      <w:r w:rsidRPr="009D7F17">
        <w:rPr>
          <w:sz w:val="32"/>
          <w:szCs w:val="32"/>
        </w:rPr>
        <w:t>наглядными пособиями.</w:t>
      </w:r>
    </w:p>
    <w:p w:rsidR="002D369C" w:rsidRDefault="002D369C" w:rsidP="002D369C">
      <w:pPr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6"/>
        <w:gridCol w:w="5889"/>
        <w:gridCol w:w="993"/>
        <w:gridCol w:w="3118"/>
      </w:tblGrid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89" w:type="dxa"/>
          </w:tcPr>
          <w:p w:rsidR="00804A37" w:rsidRDefault="00804A37" w:rsidP="004B036F">
            <w:pPr>
              <w:rPr>
                <w:sz w:val="28"/>
                <w:szCs w:val="28"/>
              </w:rPr>
            </w:pPr>
            <w:r w:rsidRPr="009D7F17">
              <w:rPr>
                <w:sz w:val="28"/>
                <w:szCs w:val="28"/>
              </w:rPr>
              <w:t>Полное наименован</w:t>
            </w:r>
            <w:r>
              <w:rPr>
                <w:sz w:val="28"/>
                <w:szCs w:val="28"/>
              </w:rPr>
              <w:t>ие</w:t>
            </w:r>
          </w:p>
          <w:p w:rsidR="00804A37" w:rsidRPr="009D7F17" w:rsidRDefault="00804A37" w:rsidP="004B036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4A37" w:rsidRPr="009D7F17" w:rsidRDefault="00804A37" w:rsidP="004B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D7F17">
              <w:rPr>
                <w:sz w:val="28"/>
                <w:szCs w:val="28"/>
              </w:rPr>
              <w:t>ш</w:t>
            </w:r>
            <w:proofErr w:type="gramEnd"/>
            <w:r w:rsidRPr="009D7F17"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04A37" w:rsidRDefault="00804A37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 №</w:t>
            </w:r>
          </w:p>
        </w:tc>
      </w:tr>
      <w:tr w:rsidR="009B3F15" w:rsidTr="0097138D">
        <w:tc>
          <w:tcPr>
            <w:tcW w:w="456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9B3F15" w:rsidRDefault="009B3F15" w:rsidP="004B036F">
            <w:pPr>
              <w:rPr>
                <w:sz w:val="28"/>
                <w:szCs w:val="28"/>
              </w:rPr>
            </w:pPr>
          </w:p>
          <w:p w:rsidR="009B3F15" w:rsidRDefault="009B3F15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ТЕХНИКА</w:t>
            </w:r>
          </w:p>
          <w:p w:rsidR="009B3F15" w:rsidRPr="009D7F17" w:rsidRDefault="009B3F15" w:rsidP="004B036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B3F15" w:rsidRDefault="009B3F15" w:rsidP="004B036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B3F15" w:rsidRDefault="009B3F15" w:rsidP="004B036F">
            <w:pPr>
              <w:rPr>
                <w:sz w:val="28"/>
                <w:szCs w:val="28"/>
              </w:rPr>
            </w:pP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  <w:lang w:val="en-US"/>
              </w:rPr>
              <w:t>JBL</w:t>
            </w:r>
            <w:r w:rsidRPr="00804A37">
              <w:rPr>
                <w:sz w:val="28"/>
                <w:szCs w:val="28"/>
              </w:rPr>
              <w:t xml:space="preserve"> </w:t>
            </w:r>
            <w:r w:rsidRPr="00804A37">
              <w:rPr>
                <w:sz w:val="28"/>
                <w:szCs w:val="28"/>
                <w:lang w:val="en-US"/>
              </w:rPr>
              <w:t>JRX</w:t>
            </w:r>
            <w:r w:rsidRPr="00804A37">
              <w:rPr>
                <w:sz w:val="28"/>
                <w:szCs w:val="28"/>
              </w:rPr>
              <w:t xml:space="preserve"> 125.НЧ-2-х15, ВЧ 1 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110104и085</w:t>
            </w:r>
            <w:r w:rsidR="0097138D">
              <w:rPr>
                <w:sz w:val="24"/>
                <w:szCs w:val="24"/>
              </w:rPr>
              <w:t>,110104и086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>Акустические колонки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 xml:space="preserve">Двухканальная беспроводная система с двумя ручными передатчиками. </w:t>
            </w:r>
            <w:r w:rsidRPr="00804A37">
              <w:rPr>
                <w:sz w:val="28"/>
                <w:szCs w:val="28"/>
                <w:lang w:val="en-US"/>
              </w:rPr>
              <w:t>SHURE</w:t>
            </w:r>
            <w:r w:rsidRPr="00804A37">
              <w:rPr>
                <w:sz w:val="28"/>
                <w:szCs w:val="28"/>
              </w:rPr>
              <w:t xml:space="preserve"> </w:t>
            </w:r>
            <w:r w:rsidRPr="00804A37">
              <w:rPr>
                <w:sz w:val="28"/>
                <w:szCs w:val="28"/>
                <w:lang w:val="en-US"/>
              </w:rPr>
              <w:t>PG</w:t>
            </w:r>
            <w:r w:rsidRPr="00804A37">
              <w:rPr>
                <w:sz w:val="28"/>
                <w:szCs w:val="28"/>
              </w:rPr>
              <w:t>288/</w:t>
            </w:r>
            <w:r w:rsidRPr="00804A37">
              <w:rPr>
                <w:sz w:val="28"/>
                <w:szCs w:val="28"/>
                <w:lang w:val="en-US"/>
              </w:rPr>
              <w:t>PG</w:t>
            </w:r>
            <w:r w:rsidRPr="00804A37"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804A37" w:rsidRPr="0080573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110104и016 ,110104и017</w:t>
            </w:r>
          </w:p>
        </w:tc>
      </w:tr>
      <w:tr w:rsidR="00754B4B" w:rsidTr="0097138D">
        <w:tc>
          <w:tcPr>
            <w:tcW w:w="456" w:type="dxa"/>
          </w:tcPr>
          <w:p w:rsidR="00754B4B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754B4B" w:rsidRPr="00804A37" w:rsidRDefault="00754B4B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Диски   МР3 учебные</w:t>
            </w:r>
          </w:p>
        </w:tc>
        <w:tc>
          <w:tcPr>
            <w:tcW w:w="993" w:type="dxa"/>
          </w:tcPr>
          <w:p w:rsidR="00754B4B" w:rsidRPr="00754B4B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54B4B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Кабель </w:t>
            </w:r>
            <w:r w:rsidRPr="00804A37">
              <w:rPr>
                <w:sz w:val="28"/>
                <w:szCs w:val="28"/>
                <w:lang w:val="en-US"/>
              </w:rPr>
              <w:t>QUIK  LOK</w:t>
            </w:r>
          </w:p>
        </w:tc>
        <w:tc>
          <w:tcPr>
            <w:tcW w:w="993" w:type="dxa"/>
          </w:tcPr>
          <w:p w:rsidR="00804A37" w:rsidRPr="00C3688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Кабель профессиональный </w:t>
            </w:r>
            <w:r w:rsidRPr="00804A37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804A37" w:rsidRPr="00804A37" w:rsidRDefault="00743BBA" w:rsidP="004B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Карди</w:t>
            </w:r>
            <w:r w:rsidR="00804A37" w:rsidRPr="00804A37">
              <w:rPr>
                <w:sz w:val="28"/>
                <w:szCs w:val="28"/>
              </w:rPr>
              <w:t>одный</w:t>
            </w:r>
            <w:proofErr w:type="spellEnd"/>
            <w:r w:rsidR="00804A37" w:rsidRPr="00804A37">
              <w:rPr>
                <w:sz w:val="28"/>
                <w:szCs w:val="28"/>
              </w:rPr>
              <w:t xml:space="preserve"> вокальный микрофон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Колонки </w:t>
            </w:r>
            <w:r w:rsidRPr="00804A3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4A37">
              <w:rPr>
                <w:sz w:val="28"/>
                <w:szCs w:val="28"/>
                <w:lang w:val="en-US"/>
              </w:rPr>
              <w:t>microlab</w:t>
            </w:r>
            <w:proofErr w:type="spellEnd"/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>Костюмы для выступлений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Магнитофон </w:t>
            </w:r>
            <w:r w:rsidRPr="00804A37">
              <w:rPr>
                <w:sz w:val="28"/>
                <w:szCs w:val="28"/>
                <w:lang w:val="en-US"/>
              </w:rPr>
              <w:t>ELENBERG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Магнитофон </w:t>
            </w:r>
            <w:r w:rsidRPr="00804A37">
              <w:rPr>
                <w:sz w:val="28"/>
                <w:szCs w:val="28"/>
                <w:lang w:val="en-US"/>
              </w:rPr>
              <w:t>SONY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Микрофон </w:t>
            </w:r>
            <w:r w:rsidRPr="00804A37">
              <w:rPr>
                <w:sz w:val="28"/>
                <w:szCs w:val="28"/>
                <w:lang w:val="en-US"/>
              </w:rPr>
              <w:t>SHURE PG-58-XLR</w:t>
            </w:r>
          </w:p>
        </w:tc>
        <w:tc>
          <w:tcPr>
            <w:tcW w:w="993" w:type="dxa"/>
          </w:tcPr>
          <w:p w:rsidR="00804A37" w:rsidRPr="00641E2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410134065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804A37" w:rsidRPr="00804A37" w:rsidRDefault="00743BBA" w:rsidP="004B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Микше</w:t>
            </w:r>
            <w:r w:rsidR="00804A37" w:rsidRPr="00804A37">
              <w:rPr>
                <w:sz w:val="28"/>
                <w:szCs w:val="28"/>
              </w:rPr>
              <w:t>рная</w:t>
            </w:r>
            <w:proofErr w:type="spellEnd"/>
            <w:r w:rsidR="00804A37" w:rsidRPr="00804A37">
              <w:rPr>
                <w:sz w:val="28"/>
                <w:szCs w:val="28"/>
              </w:rPr>
              <w:t xml:space="preserve"> консоль со встроенными эффектами </w:t>
            </w:r>
            <w:r w:rsidR="00804A37" w:rsidRPr="00804A37">
              <w:rPr>
                <w:sz w:val="28"/>
                <w:szCs w:val="28"/>
                <w:lang w:val="en-US"/>
              </w:rPr>
              <w:t>Sound</w:t>
            </w:r>
            <w:r w:rsidR="00804A37" w:rsidRPr="00804A37">
              <w:rPr>
                <w:sz w:val="28"/>
                <w:szCs w:val="28"/>
              </w:rPr>
              <w:t xml:space="preserve"> </w:t>
            </w:r>
            <w:r w:rsidR="00804A37" w:rsidRPr="00804A37">
              <w:rPr>
                <w:sz w:val="28"/>
                <w:szCs w:val="28"/>
                <w:lang w:val="en-US"/>
              </w:rPr>
              <w:t>craft</w:t>
            </w:r>
            <w:r w:rsidR="00804A37" w:rsidRPr="00804A37">
              <w:rPr>
                <w:sz w:val="28"/>
                <w:szCs w:val="28"/>
              </w:rPr>
              <w:t xml:space="preserve"> </w:t>
            </w:r>
            <w:r w:rsidR="00804A37" w:rsidRPr="00804A37">
              <w:rPr>
                <w:sz w:val="28"/>
                <w:szCs w:val="28"/>
                <w:lang w:val="en-US"/>
              </w:rPr>
              <w:t>EFX</w:t>
            </w:r>
            <w:r w:rsidR="00804A37" w:rsidRPr="00804A37">
              <w:rPr>
                <w:sz w:val="28"/>
                <w:szCs w:val="28"/>
              </w:rPr>
              <w:t>12 ми</w:t>
            </w:r>
          </w:p>
        </w:tc>
        <w:tc>
          <w:tcPr>
            <w:tcW w:w="993" w:type="dxa"/>
          </w:tcPr>
          <w:p w:rsidR="00804A37" w:rsidRPr="00641E2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</w:p>
          <w:p w:rsidR="0097138D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410134064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Музыкальный центр </w:t>
            </w:r>
            <w:r w:rsidRPr="00804A37">
              <w:rPr>
                <w:sz w:val="28"/>
                <w:szCs w:val="28"/>
                <w:lang w:val="en-US"/>
              </w:rPr>
              <w:t>LG=DVD</w:t>
            </w:r>
          </w:p>
        </w:tc>
        <w:tc>
          <w:tcPr>
            <w:tcW w:w="993" w:type="dxa"/>
          </w:tcPr>
          <w:p w:rsidR="00804A37" w:rsidRPr="00641E2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110104и053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 xml:space="preserve">Напольная микрофонная стойка </w:t>
            </w:r>
            <w:r w:rsidRPr="00804A37">
              <w:rPr>
                <w:sz w:val="28"/>
                <w:szCs w:val="28"/>
                <w:lang w:val="en-US"/>
              </w:rPr>
              <w:t>PROEL</w:t>
            </w:r>
            <w:r w:rsidRPr="00804A37">
              <w:rPr>
                <w:sz w:val="28"/>
                <w:szCs w:val="28"/>
              </w:rPr>
              <w:t xml:space="preserve">  </w:t>
            </w:r>
            <w:r w:rsidRPr="00804A37">
              <w:rPr>
                <w:sz w:val="28"/>
                <w:szCs w:val="28"/>
                <w:lang w:val="en-US"/>
              </w:rPr>
              <w:t>RSM</w:t>
            </w:r>
          </w:p>
        </w:tc>
        <w:tc>
          <w:tcPr>
            <w:tcW w:w="993" w:type="dxa"/>
          </w:tcPr>
          <w:p w:rsidR="00804A37" w:rsidRPr="00C3688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Ноутбук </w:t>
            </w:r>
            <w:r w:rsidRPr="00804A37">
              <w:rPr>
                <w:sz w:val="28"/>
                <w:szCs w:val="28"/>
                <w:lang w:val="en-US"/>
              </w:rPr>
              <w:t>ACER EM 5744</w:t>
            </w:r>
          </w:p>
        </w:tc>
        <w:tc>
          <w:tcPr>
            <w:tcW w:w="993" w:type="dxa"/>
          </w:tcPr>
          <w:p w:rsidR="00804A37" w:rsidRPr="008A6EEE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410134032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804A37" w:rsidRPr="00804A37" w:rsidRDefault="00743BBA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 «Пре</w:t>
            </w:r>
            <w:r w:rsidR="00804A37" w:rsidRPr="00804A37">
              <w:rPr>
                <w:sz w:val="28"/>
                <w:szCs w:val="28"/>
              </w:rPr>
              <w:t>людия»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04A37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Проектор </w:t>
            </w:r>
            <w:r w:rsidRPr="00804A37">
              <w:rPr>
                <w:sz w:val="28"/>
                <w:szCs w:val="28"/>
                <w:lang w:val="en-US"/>
              </w:rPr>
              <w:t>BENQ MP515</w:t>
            </w:r>
          </w:p>
        </w:tc>
        <w:tc>
          <w:tcPr>
            <w:tcW w:w="993" w:type="dxa"/>
          </w:tcPr>
          <w:p w:rsidR="00804A37" w:rsidRPr="000151AD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110136280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4B4B">
              <w:rPr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804A37" w:rsidRPr="00804A37" w:rsidRDefault="00804A37" w:rsidP="004B036F">
            <w:pPr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>Синтезатор с дисководом  «АЛИНА»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110104и067</w:t>
            </w:r>
          </w:p>
        </w:tc>
      </w:tr>
      <w:tr w:rsidR="009B3F15" w:rsidTr="0097138D">
        <w:tc>
          <w:tcPr>
            <w:tcW w:w="456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9B3F15" w:rsidRPr="00804A37" w:rsidRDefault="009B3F15" w:rsidP="004B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993" w:type="dxa"/>
          </w:tcPr>
          <w:p w:rsidR="009B3F15" w:rsidRP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89" w:type="dxa"/>
          </w:tcPr>
          <w:p w:rsidR="00804A37" w:rsidRPr="00804A37" w:rsidRDefault="00804A37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 w:rsidRPr="00804A37">
              <w:rPr>
                <w:sz w:val="28"/>
                <w:szCs w:val="28"/>
              </w:rPr>
              <w:t xml:space="preserve">Телевизор </w:t>
            </w:r>
            <w:r w:rsidRPr="00804A37">
              <w:rPr>
                <w:sz w:val="28"/>
                <w:szCs w:val="28"/>
                <w:lang w:val="en-US"/>
              </w:rPr>
              <w:t>LG</w:t>
            </w:r>
            <w:r w:rsidRPr="00804A37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4A37" w:rsidTr="0097138D">
        <w:tc>
          <w:tcPr>
            <w:tcW w:w="456" w:type="dxa"/>
          </w:tcPr>
          <w:p w:rsidR="00804A37" w:rsidRDefault="00754B4B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89" w:type="dxa"/>
          </w:tcPr>
          <w:p w:rsidR="00804A37" w:rsidRPr="00804A37" w:rsidRDefault="00804A37" w:rsidP="000151AD">
            <w:pPr>
              <w:tabs>
                <w:tab w:val="left" w:pos="4119"/>
              </w:tabs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Усилитель звука </w:t>
            </w:r>
            <w:r w:rsidRPr="00804A37">
              <w:rPr>
                <w:sz w:val="28"/>
                <w:szCs w:val="28"/>
                <w:lang w:val="en-US"/>
              </w:rPr>
              <w:t>CROWN XLI 1500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410134063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B4B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804A37" w:rsidRPr="00804A37" w:rsidRDefault="00804A37" w:rsidP="000151AD">
            <w:pPr>
              <w:tabs>
                <w:tab w:val="left" w:pos="4119"/>
              </w:tabs>
              <w:rPr>
                <w:sz w:val="28"/>
                <w:szCs w:val="28"/>
                <w:lang w:val="en-US"/>
              </w:rPr>
            </w:pPr>
            <w:r w:rsidRPr="00804A37">
              <w:rPr>
                <w:sz w:val="28"/>
                <w:szCs w:val="28"/>
              </w:rPr>
              <w:t xml:space="preserve">Усилитель </w:t>
            </w:r>
            <w:proofErr w:type="spellStart"/>
            <w:r w:rsidRPr="00804A37">
              <w:rPr>
                <w:sz w:val="28"/>
                <w:szCs w:val="28"/>
              </w:rPr>
              <w:t>стерио</w:t>
            </w:r>
            <w:proofErr w:type="spellEnd"/>
            <w:r w:rsidRPr="00804A37">
              <w:rPr>
                <w:sz w:val="28"/>
                <w:szCs w:val="28"/>
              </w:rPr>
              <w:t xml:space="preserve"> </w:t>
            </w:r>
            <w:r w:rsidRPr="00804A37">
              <w:rPr>
                <w:sz w:val="28"/>
                <w:szCs w:val="28"/>
                <w:lang w:val="en-US"/>
              </w:rPr>
              <w:t>CROWN XLS602</w:t>
            </w: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804A37" w:rsidRPr="0097138D" w:rsidRDefault="0097138D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110104и087</w:t>
            </w:r>
          </w:p>
        </w:tc>
      </w:tr>
      <w:tr w:rsidR="00804A37" w:rsidTr="0097138D">
        <w:tc>
          <w:tcPr>
            <w:tcW w:w="456" w:type="dxa"/>
          </w:tcPr>
          <w:p w:rsidR="00804A37" w:rsidRDefault="00804A37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9B3F15" w:rsidRDefault="009B3F15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</w:p>
          <w:p w:rsidR="00804A37" w:rsidRDefault="009B3F15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  <w:p w:rsidR="009B3F15" w:rsidRPr="00804A37" w:rsidRDefault="009B3F15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804A37" w:rsidRDefault="00804A37" w:rsidP="004B036F">
            <w:pPr>
              <w:rPr>
                <w:sz w:val="24"/>
                <w:szCs w:val="24"/>
                <w:lang w:val="en-US"/>
              </w:rPr>
            </w:pPr>
          </w:p>
        </w:tc>
      </w:tr>
      <w:tr w:rsidR="000C3CDE" w:rsidTr="0097138D">
        <w:tc>
          <w:tcPr>
            <w:tcW w:w="456" w:type="dxa"/>
          </w:tcPr>
          <w:p w:rsidR="000C3CDE" w:rsidRDefault="000C3CDE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0C3CDE" w:rsidRPr="00804A37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Диспенсер</w:t>
            </w:r>
            <w:proofErr w:type="spellEnd"/>
          </w:p>
        </w:tc>
        <w:tc>
          <w:tcPr>
            <w:tcW w:w="993" w:type="dxa"/>
          </w:tcPr>
          <w:p w:rsidR="000C3CDE" w:rsidRP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C3CDE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 аудиторская (белая)</w:t>
            </w:r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410136189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 «СОФИТ» над доской</w:t>
            </w:r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3CDE" w:rsidTr="0097138D">
        <w:tc>
          <w:tcPr>
            <w:tcW w:w="456" w:type="dxa"/>
          </w:tcPr>
          <w:p w:rsidR="000C3CDE" w:rsidRDefault="000C3CDE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0C3CDE" w:rsidRPr="00804A37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дисков</w:t>
            </w:r>
          </w:p>
        </w:tc>
        <w:tc>
          <w:tcPr>
            <w:tcW w:w="993" w:type="dxa"/>
          </w:tcPr>
          <w:p w:rsidR="000C3CDE" w:rsidRP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C3CDE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3CDE" w:rsidTr="0097138D">
        <w:tc>
          <w:tcPr>
            <w:tcW w:w="456" w:type="dxa"/>
          </w:tcPr>
          <w:p w:rsidR="000C3CDE" w:rsidRDefault="000C3CDE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0C3CDE" w:rsidRPr="00804A37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ученические</w:t>
            </w:r>
          </w:p>
        </w:tc>
        <w:tc>
          <w:tcPr>
            <w:tcW w:w="993" w:type="dxa"/>
          </w:tcPr>
          <w:p w:rsidR="000C3CDE" w:rsidRP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0C3CDE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 w:rsidR="002C4C86">
              <w:rPr>
                <w:sz w:val="28"/>
                <w:szCs w:val="28"/>
              </w:rPr>
              <w:t>однотумбовый</w:t>
            </w:r>
            <w:proofErr w:type="spellEnd"/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2C4C86" w:rsidRDefault="002C4C86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3CDE" w:rsidTr="0097138D">
        <w:tc>
          <w:tcPr>
            <w:tcW w:w="456" w:type="dxa"/>
          </w:tcPr>
          <w:p w:rsidR="000C3CDE" w:rsidRDefault="000C3CDE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0C3CDE" w:rsidRPr="00804A37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993" w:type="dxa"/>
          </w:tcPr>
          <w:p w:rsidR="000C3CDE" w:rsidRP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0C3CDE" w:rsidRPr="00D870E4" w:rsidRDefault="00D870E4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учительский мягкий</w:t>
            </w:r>
          </w:p>
        </w:tc>
        <w:tc>
          <w:tcPr>
            <w:tcW w:w="993" w:type="dxa"/>
          </w:tcPr>
          <w:p w:rsidR="00743BBA" w:rsidRP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D870E4" w:rsidRDefault="00D870E4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</w:t>
            </w:r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43BBA" w:rsidRPr="00D870E4" w:rsidRDefault="00D870E4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3BBA" w:rsidTr="0097138D">
        <w:tc>
          <w:tcPr>
            <w:tcW w:w="456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743BBA" w:rsidRDefault="00743BBA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 открытый</w:t>
            </w:r>
          </w:p>
        </w:tc>
        <w:tc>
          <w:tcPr>
            <w:tcW w:w="993" w:type="dxa"/>
          </w:tcPr>
          <w:p w:rsidR="00743BBA" w:rsidRDefault="00743BBA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3BBA" w:rsidRP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410136204</w:t>
            </w:r>
          </w:p>
        </w:tc>
      </w:tr>
      <w:tr w:rsidR="009B3F15" w:rsidTr="0097138D">
        <w:tc>
          <w:tcPr>
            <w:tcW w:w="456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9B3F15" w:rsidRDefault="009B3F15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 (стекло)</w:t>
            </w:r>
          </w:p>
        </w:tc>
        <w:tc>
          <w:tcPr>
            <w:tcW w:w="993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B3F15" w:rsidRP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510136012</w:t>
            </w:r>
          </w:p>
        </w:tc>
      </w:tr>
      <w:tr w:rsidR="009B3F15" w:rsidTr="0097138D">
        <w:tc>
          <w:tcPr>
            <w:tcW w:w="456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</w:tcPr>
          <w:p w:rsidR="009B3F15" w:rsidRDefault="009B3F15" w:rsidP="000151AD">
            <w:pPr>
              <w:tabs>
                <w:tab w:val="left" w:pos="4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книг</w:t>
            </w:r>
          </w:p>
        </w:tc>
        <w:tc>
          <w:tcPr>
            <w:tcW w:w="993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110106152</w:t>
            </w:r>
          </w:p>
          <w:p w:rsidR="009B3F15" w:rsidRPr="009B3F15" w:rsidRDefault="009B3F15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110136087</w:t>
            </w:r>
          </w:p>
        </w:tc>
      </w:tr>
    </w:tbl>
    <w:p w:rsidR="002D369C" w:rsidRPr="009D7F17" w:rsidRDefault="002D369C" w:rsidP="002D369C">
      <w:pPr>
        <w:rPr>
          <w:sz w:val="24"/>
          <w:szCs w:val="24"/>
        </w:rPr>
      </w:pPr>
    </w:p>
    <w:p w:rsidR="002D369C" w:rsidRDefault="002D369C" w:rsidP="002D369C"/>
    <w:p w:rsidR="0097138D" w:rsidRDefault="0097138D">
      <w:pPr>
        <w:rPr>
          <w:sz w:val="36"/>
          <w:szCs w:val="36"/>
        </w:rPr>
      </w:pPr>
      <w:r w:rsidRPr="0097138D">
        <w:rPr>
          <w:sz w:val="36"/>
          <w:szCs w:val="36"/>
        </w:rPr>
        <w:t>Преподаватель по музыке</w:t>
      </w:r>
      <w:proofErr w:type="gramStart"/>
      <w:r w:rsidRPr="0097138D">
        <w:rPr>
          <w:sz w:val="36"/>
          <w:szCs w:val="36"/>
        </w:rPr>
        <w:t xml:space="preserve"> :</w:t>
      </w:r>
      <w:proofErr w:type="gramEnd"/>
      <w:r w:rsidRPr="009713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 w:rsidR="00E50035">
        <w:rPr>
          <w:sz w:val="36"/>
          <w:szCs w:val="36"/>
        </w:rPr>
        <w:t>Бабыкина.И.А</w:t>
      </w:r>
      <w:proofErr w:type="spellEnd"/>
      <w:r w:rsidR="00E50035">
        <w:rPr>
          <w:sz w:val="36"/>
          <w:szCs w:val="36"/>
        </w:rPr>
        <w:t>.</w:t>
      </w:r>
    </w:p>
    <w:p w:rsidR="00912171" w:rsidRDefault="00912171">
      <w:pPr>
        <w:rPr>
          <w:sz w:val="36"/>
          <w:szCs w:val="36"/>
        </w:rPr>
      </w:pPr>
    </w:p>
    <w:p w:rsidR="004918ED" w:rsidRDefault="009713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proofErr w:type="spellStart"/>
      <w:r>
        <w:rPr>
          <w:sz w:val="36"/>
          <w:szCs w:val="36"/>
        </w:rPr>
        <w:t>Ме</w:t>
      </w:r>
      <w:r w:rsidRPr="0097138D">
        <w:rPr>
          <w:sz w:val="36"/>
          <w:szCs w:val="36"/>
        </w:rPr>
        <w:t>рвоезова</w:t>
      </w:r>
      <w:proofErr w:type="spellEnd"/>
      <w:proofErr w:type="gramStart"/>
      <w:r w:rsidRPr="0097138D">
        <w:rPr>
          <w:sz w:val="36"/>
          <w:szCs w:val="36"/>
        </w:rPr>
        <w:t xml:space="preserve"> .</w:t>
      </w:r>
      <w:proofErr w:type="gramEnd"/>
      <w:r w:rsidRPr="0097138D">
        <w:rPr>
          <w:sz w:val="36"/>
          <w:szCs w:val="36"/>
        </w:rPr>
        <w:t xml:space="preserve">О.А. </w:t>
      </w:r>
    </w:p>
    <w:p w:rsidR="00E50035" w:rsidRDefault="00E50035">
      <w:pPr>
        <w:rPr>
          <w:sz w:val="36"/>
          <w:szCs w:val="36"/>
        </w:rPr>
      </w:pPr>
    </w:p>
    <w:p w:rsidR="00E50035" w:rsidRPr="0097138D" w:rsidRDefault="00E5003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Зав</w:t>
      </w:r>
      <w:proofErr w:type="gramStart"/>
      <w:r>
        <w:rPr>
          <w:sz w:val="36"/>
          <w:szCs w:val="36"/>
        </w:rPr>
        <w:t>.х</w:t>
      </w:r>
      <w:proofErr w:type="gramEnd"/>
      <w:r>
        <w:rPr>
          <w:sz w:val="36"/>
          <w:szCs w:val="36"/>
        </w:rPr>
        <w:t>оз</w:t>
      </w:r>
      <w:proofErr w:type="spellEnd"/>
      <w:r>
        <w:rPr>
          <w:sz w:val="36"/>
          <w:szCs w:val="36"/>
        </w:rPr>
        <w:t xml:space="preserve">.                                   </w:t>
      </w:r>
      <w:proofErr w:type="spellStart"/>
      <w:r>
        <w:rPr>
          <w:sz w:val="36"/>
          <w:szCs w:val="36"/>
        </w:rPr>
        <w:t>Рубцова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.С</w:t>
      </w:r>
      <w:proofErr w:type="spellEnd"/>
      <w:r>
        <w:rPr>
          <w:sz w:val="36"/>
          <w:szCs w:val="36"/>
        </w:rPr>
        <w:t>.</w:t>
      </w:r>
    </w:p>
    <w:sectPr w:rsidR="00E50035" w:rsidRPr="0097138D" w:rsidSect="009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69C"/>
    <w:rsid w:val="000151AD"/>
    <w:rsid w:val="000C3CDE"/>
    <w:rsid w:val="00246E86"/>
    <w:rsid w:val="002C4C86"/>
    <w:rsid w:val="002D369C"/>
    <w:rsid w:val="003D1013"/>
    <w:rsid w:val="004918ED"/>
    <w:rsid w:val="00641E27"/>
    <w:rsid w:val="00743BBA"/>
    <w:rsid w:val="00754B4B"/>
    <w:rsid w:val="00804A37"/>
    <w:rsid w:val="00805737"/>
    <w:rsid w:val="008A6EEE"/>
    <w:rsid w:val="00912171"/>
    <w:rsid w:val="0097138D"/>
    <w:rsid w:val="009B3F15"/>
    <w:rsid w:val="00AF5153"/>
    <w:rsid w:val="00B21BC0"/>
    <w:rsid w:val="00B45286"/>
    <w:rsid w:val="00C36887"/>
    <w:rsid w:val="00D870E4"/>
    <w:rsid w:val="00E50035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369C"/>
    <w:rPr>
      <w:color w:val="0000FF"/>
      <w:u w:val="single"/>
    </w:rPr>
  </w:style>
  <w:style w:type="table" w:styleId="a4">
    <w:name w:val="Table Grid"/>
    <w:basedOn w:val="a1"/>
    <w:uiPriority w:val="59"/>
    <w:rsid w:val="002D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2016-01-21T15:00:00Z</dcterms:created>
  <dcterms:modified xsi:type="dcterms:W3CDTF">2016-01-27T05:31:00Z</dcterms:modified>
</cp:coreProperties>
</file>